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EF" w:rsidRPr="00BB10AF" w:rsidRDefault="003773C9" w:rsidP="001475EF">
      <w:pPr>
        <w:rPr>
          <w:rFonts w:ascii="Endzone Sans Light" w:hAnsi="Endzone Sans Light"/>
          <w:sz w:val="12"/>
          <w:szCs w:val="12"/>
        </w:rPr>
      </w:pPr>
      <w:r w:rsidRPr="003773C9">
        <w:rPr>
          <w:rFonts w:ascii="Endzone Sans Light" w:hAnsi="Endzone Sans Light" w:cs="Arial"/>
          <w:b/>
          <w:noProof/>
        </w:rPr>
        <w:pict>
          <v:shapetype id="_x0000_t202" coordsize="21600,21600" o:spt="202" path="m,l,21600r21600,l21600,xe">
            <v:stroke joinstyle="miter"/>
            <v:path gradientshapeok="t" o:connecttype="rect"/>
          </v:shapetype>
          <v:shape id="Text Box 2" o:spid="_x0000_s1026" type="#_x0000_t202" style="position:absolute;margin-left:194.6pt;margin-top:-105.75pt;width:269.15pt;height: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" filled="f" stroked="f">
            <v:textbox style="mso-fit-shape-to-text:t">
              <w:txbxContent>
                <w:p w:rsidR="001475EF" w:rsidRPr="002D4C3A" w:rsidRDefault="0054029B" w:rsidP="008F7F42">
                  <w:pPr>
                    <w:jc w:val="center"/>
                    <w:rPr>
                      <w:rFonts w:ascii="Endzone Sans Bold" w:hAnsi="Endzone Sans Bold" w:cs="Arial"/>
                      <w:b/>
                      <w:color w:val="003B75"/>
                      <w:sz w:val="32"/>
                    </w:rPr>
                  </w:pPr>
                  <w:r>
                    <w:rPr>
                      <w:rFonts w:ascii="Endzone Sans Bold" w:hAnsi="Endzone Sans Bold" w:cs="Arial"/>
                      <w:b/>
                      <w:color w:val="003B75"/>
                      <w:sz w:val="32"/>
                    </w:rPr>
                    <w:t>Recycling Drive</w:t>
                  </w:r>
                  <w:proofErr w:type="gramStart"/>
                  <w:r>
                    <w:rPr>
                      <w:rFonts w:ascii="Endzone Sans Bold" w:hAnsi="Endzone Sans Bold" w:cs="Arial"/>
                      <w:b/>
                      <w:color w:val="003B75"/>
                      <w:sz w:val="32"/>
                    </w:rPr>
                    <w:t>:</w:t>
                  </w:r>
                  <w:proofErr w:type="gramEnd"/>
                  <w:r>
                    <w:rPr>
                      <w:rFonts w:ascii="Endzone Sans Bold" w:hAnsi="Endzone Sans Bold" w:cs="Arial"/>
                      <w:b/>
                      <w:color w:val="003B75"/>
                      <w:sz w:val="32"/>
                    </w:rPr>
                    <w:br/>
                  </w:r>
                  <w:r w:rsidR="00BB10AF">
                    <w:rPr>
                      <w:rFonts w:ascii="Endzone Sans Bold" w:hAnsi="Endzone Sans Bold" w:cs="Arial"/>
                      <w:b/>
                      <w:color w:val="003B75"/>
                      <w:sz w:val="32"/>
                    </w:rPr>
                    <w:t>D</w:t>
                  </w:r>
                  <w:r w:rsidR="00705693">
                    <w:rPr>
                      <w:rFonts w:ascii="Endzone Sans Bold" w:hAnsi="Endzone Sans Bold" w:cs="Arial"/>
                      <w:b/>
                      <w:color w:val="003B75"/>
                      <w:sz w:val="32"/>
                    </w:rPr>
                    <w:t>rink Milk, Recycle and Be Active</w:t>
                  </w:r>
                  <w:r>
                    <w:rPr>
                      <w:rFonts w:ascii="Endzone Sans Bold" w:hAnsi="Endzone Sans Bold" w:cs="Arial"/>
                      <w:b/>
                      <w:color w:val="003B75"/>
                      <w:sz w:val="32"/>
                    </w:rPr>
                    <w:t>!</w:t>
                  </w:r>
                  <w:r w:rsidR="001475EF">
                    <w:rPr>
                      <w:rFonts w:ascii="Endzone Sans Bold" w:hAnsi="Endzone Sans Bold" w:cs="Arial"/>
                      <w:b/>
                      <w:color w:val="003B75"/>
                      <w:sz w:val="32"/>
                    </w:rPr>
                    <w:br/>
                  </w:r>
                </w:p>
              </w:txbxContent>
            </v:textbox>
          </v:shape>
        </w:pict>
      </w:r>
      <w:r w:rsidRPr="003773C9">
        <w:rPr>
          <w:rFonts w:ascii="Endzone Sans Light" w:hAnsi="Endzone Sans Light" w:cs="Arial"/>
          <w:b/>
          <w:noProof/>
        </w:rPr>
        <w:pict>
          <v:shape id="Freeform 3" o:spid="_x0000_s1028"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1475EF" w:rsidRPr="00BB10AF">
        <w:rPr>
          <w:rFonts w:ascii="Endzone Sans Light" w:hAnsi="Endzone Sans Light"/>
        </w:rPr>
        <w:t>Dear Teacher</w:t>
      </w:r>
      <w:r w:rsidR="004C1014">
        <w:rPr>
          <w:rFonts w:ascii="Endzone Sans Light" w:hAnsi="Endzone Sans Light"/>
        </w:rPr>
        <w:t xml:space="preserve">, </w:t>
      </w:r>
      <w:r w:rsidR="00BB10AF">
        <w:rPr>
          <w:rFonts w:ascii="Endzone Sans Light" w:hAnsi="Endzone Sans Light"/>
          <w:sz w:val="12"/>
          <w:szCs w:val="12"/>
        </w:rPr>
        <w:br/>
      </w:r>
      <w:r w:rsidR="00BB10AF">
        <w:rPr>
          <w:rFonts w:ascii="Endzone Sans Light" w:hAnsi="Endzone Sans Light"/>
          <w:sz w:val="12"/>
          <w:szCs w:val="12"/>
        </w:rPr>
        <w:br/>
      </w:r>
      <w:r w:rsidR="001475EF" w:rsidRPr="00BB10AF">
        <w:rPr>
          <w:rFonts w:ascii="Endzone Sans Light" w:hAnsi="Endzone Sans Light"/>
        </w:rPr>
        <w:t>Earth Day</w:t>
      </w:r>
      <w:r w:rsidR="00F92842">
        <w:rPr>
          <w:rFonts w:ascii="Endzone Sans Light" w:hAnsi="Endzone Sans Light"/>
        </w:rPr>
        <w:t xml:space="preserve"> is April 22,</w:t>
      </w:r>
      <w:r w:rsidR="001475EF" w:rsidRPr="00BB10AF">
        <w:rPr>
          <w:rFonts w:ascii="Endzone Sans Light" w:hAnsi="Endzone Sans Light"/>
        </w:rPr>
        <w:t xml:space="preserve"> and the cafeteria will be holding a recycling </w:t>
      </w:r>
      <w:r w:rsidR="00705693">
        <w:rPr>
          <w:rFonts w:ascii="Endzone Sans Light" w:hAnsi="Endzone Sans Light"/>
        </w:rPr>
        <w:t>drive</w:t>
      </w:r>
      <w:r w:rsidR="001475EF" w:rsidRPr="00BB10AF">
        <w:rPr>
          <w:rFonts w:ascii="Endzone Sans Light" w:hAnsi="Endzone Sans Light"/>
        </w:rPr>
        <w:t xml:space="preserve"> during the month of April by collecting milk containers in special bins in the cafeteria trash disposal area. If we reach our recycling goal, the school will receive a (</w:t>
      </w:r>
      <w:r w:rsidR="001475EF" w:rsidRPr="00BB10AF">
        <w:rPr>
          <w:rFonts w:ascii="Endzone Sans Light" w:hAnsi="Endzone Sans Light"/>
          <w:highlight w:val="yellow"/>
        </w:rPr>
        <w:t>insert name of prize</w:t>
      </w:r>
      <w:r w:rsidR="001475EF" w:rsidRPr="00BB10AF">
        <w:rPr>
          <w:rFonts w:ascii="Endzone Sans Light" w:hAnsi="Endzone Sans Light"/>
        </w:rPr>
        <w:t xml:space="preserve">). In addition to milk containers, also consider </w:t>
      </w:r>
      <w:r w:rsidR="000C6389">
        <w:rPr>
          <w:rFonts w:ascii="Endzone Sans Light" w:hAnsi="Endzone Sans Light"/>
        </w:rPr>
        <w:t xml:space="preserve">having </w:t>
      </w:r>
      <w:r w:rsidR="00041103">
        <w:rPr>
          <w:rFonts w:ascii="Endzone Sans Light" w:hAnsi="Endzone Sans Light"/>
        </w:rPr>
        <w:t>supplemental</w:t>
      </w:r>
      <w:r w:rsidR="000C6389">
        <w:rPr>
          <w:rFonts w:ascii="Endzone Sans Light" w:hAnsi="Endzone Sans Light"/>
        </w:rPr>
        <w:t xml:space="preserve"> bins to </w:t>
      </w:r>
      <w:r w:rsidR="001475EF" w:rsidRPr="00BB10AF">
        <w:rPr>
          <w:rFonts w:ascii="Endzone Sans Light" w:hAnsi="Endzone Sans Light"/>
        </w:rPr>
        <w:t>recycl</w:t>
      </w:r>
      <w:r w:rsidR="000C6389">
        <w:rPr>
          <w:rFonts w:ascii="Endzone Sans Light" w:hAnsi="Endzone Sans Light"/>
        </w:rPr>
        <w:t>e</w:t>
      </w:r>
      <w:r w:rsidR="001475EF" w:rsidRPr="00BB10AF">
        <w:rPr>
          <w:rFonts w:ascii="Endzone Sans Light" w:hAnsi="Endzone Sans Light"/>
        </w:rPr>
        <w:t xml:space="preserve"> glass, aluminum cans, office paper and newspaper.</w:t>
      </w:r>
      <w:r w:rsidR="00F92842">
        <w:rPr>
          <w:rFonts w:ascii="Endzone Sans Light" w:hAnsi="Endzone Sans Light"/>
        </w:rPr>
        <w:t xml:space="preserve"> </w:t>
      </w:r>
      <w:r w:rsidR="00BB10AF">
        <w:rPr>
          <w:rFonts w:ascii="Endzone Sans Light" w:hAnsi="Endzone Sans Light"/>
          <w:sz w:val="12"/>
          <w:szCs w:val="12"/>
        </w:rPr>
        <w:br/>
      </w:r>
      <w:r w:rsidR="00BB10AF">
        <w:rPr>
          <w:rFonts w:ascii="Endzone Sans Light" w:hAnsi="Endzone Sans Light"/>
          <w:sz w:val="12"/>
          <w:szCs w:val="12"/>
        </w:rPr>
        <w:br/>
      </w:r>
      <w:r w:rsidR="001475EF" w:rsidRPr="00BB10AF">
        <w:rPr>
          <w:rFonts w:ascii="Endzone Sans Light" w:hAnsi="Endzone Sans Light"/>
        </w:rPr>
        <w:t>The School Nutrition Department is excited about starting this recycling initiative for milk containers</w:t>
      </w:r>
      <w:r w:rsidR="00705693">
        <w:rPr>
          <w:rFonts w:ascii="Endzone Sans Light" w:hAnsi="Endzone Sans Light"/>
        </w:rPr>
        <w:t>.</w:t>
      </w:r>
      <w:r w:rsidR="00BB10AF" w:rsidRPr="00BB10AF">
        <w:rPr>
          <w:rFonts w:ascii="Endzone Sans Light" w:hAnsi="Endzone Sans Light"/>
        </w:rPr>
        <w:t xml:space="preserve"> </w:t>
      </w:r>
      <w:r w:rsidR="001475EF" w:rsidRPr="00BB10AF">
        <w:rPr>
          <w:rFonts w:ascii="Endzone Sans Light" w:hAnsi="Endzone Sans Light"/>
        </w:rPr>
        <w:t xml:space="preserve">It is important that our school do the environmentally responsible thing </w:t>
      </w:r>
      <w:r w:rsidR="00BB10AF">
        <w:rPr>
          <w:rFonts w:ascii="Endzone Sans Light" w:hAnsi="Endzone Sans Light"/>
        </w:rPr>
        <w:t>by recycling these containers.</w:t>
      </w:r>
      <w:r w:rsidR="00BB10AF">
        <w:rPr>
          <w:rFonts w:ascii="Endzone Sans Light" w:hAnsi="Endzone Sans Light"/>
          <w:sz w:val="12"/>
          <w:szCs w:val="12"/>
        </w:rPr>
        <w:br/>
      </w:r>
      <w:r w:rsidR="00BB10AF">
        <w:rPr>
          <w:rFonts w:ascii="Endzone Sans Light" w:hAnsi="Endzone Sans Light"/>
          <w:sz w:val="12"/>
          <w:szCs w:val="12"/>
        </w:rPr>
        <w:br/>
      </w:r>
      <w:r w:rsidR="001475EF" w:rsidRPr="00BB10AF">
        <w:rPr>
          <w:rFonts w:ascii="Endzone Sans Light" w:hAnsi="Endzone Sans Light"/>
        </w:rPr>
        <w:t>There are many benefits to recycling:</w:t>
      </w:r>
    </w:p>
    <w:p w:rsidR="001475EF" w:rsidRPr="00BB10AF" w:rsidRDefault="001475EF" w:rsidP="001475EF">
      <w:pPr>
        <w:numPr>
          <w:ilvl w:val="0"/>
          <w:numId w:val="4"/>
        </w:numPr>
        <w:spacing w:after="0" w:line="240" w:lineRule="auto"/>
        <w:rPr>
          <w:rFonts w:ascii="Endzone Sans Light" w:hAnsi="Endzone Sans Light"/>
        </w:rPr>
      </w:pPr>
      <w:r w:rsidRPr="00BB10AF">
        <w:rPr>
          <w:rFonts w:ascii="Endzone Sans Light" w:hAnsi="Endzone Sans Light"/>
        </w:rPr>
        <w:t>Reduces waste management costs</w:t>
      </w:r>
    </w:p>
    <w:p w:rsidR="001475EF" w:rsidRPr="00BB10AF" w:rsidRDefault="001475EF" w:rsidP="001475EF">
      <w:pPr>
        <w:numPr>
          <w:ilvl w:val="0"/>
          <w:numId w:val="4"/>
        </w:numPr>
        <w:spacing w:after="0" w:line="240" w:lineRule="auto"/>
        <w:rPr>
          <w:rFonts w:ascii="Endzone Sans Light" w:hAnsi="Endzone Sans Light"/>
        </w:rPr>
      </w:pPr>
      <w:r w:rsidRPr="00BB10AF">
        <w:rPr>
          <w:rFonts w:ascii="Endzone Sans Light" w:hAnsi="Endzone Sans Light"/>
        </w:rPr>
        <w:t xml:space="preserve">Teaches our students social responsibility and respect </w:t>
      </w:r>
      <w:r w:rsidR="00F92842">
        <w:rPr>
          <w:rFonts w:ascii="Endzone Sans Light" w:hAnsi="Endzone Sans Light"/>
        </w:rPr>
        <w:t xml:space="preserve">for </w:t>
      </w:r>
      <w:bookmarkStart w:id="0" w:name="_GoBack"/>
      <w:bookmarkEnd w:id="0"/>
      <w:r w:rsidRPr="00BB10AF">
        <w:rPr>
          <w:rFonts w:ascii="Endzone Sans Light" w:hAnsi="Endzone Sans Light"/>
        </w:rPr>
        <w:t xml:space="preserve">the environment </w:t>
      </w:r>
    </w:p>
    <w:p w:rsidR="001475EF" w:rsidRPr="00BB10AF" w:rsidRDefault="001475EF" w:rsidP="001475EF">
      <w:pPr>
        <w:numPr>
          <w:ilvl w:val="0"/>
          <w:numId w:val="4"/>
        </w:numPr>
        <w:spacing w:after="0" w:line="240" w:lineRule="auto"/>
        <w:rPr>
          <w:rFonts w:ascii="Endzone Sans Light" w:hAnsi="Endzone Sans Light"/>
        </w:rPr>
      </w:pPr>
      <w:r w:rsidRPr="00BB10AF">
        <w:rPr>
          <w:rFonts w:ascii="Endzone Sans Light" w:hAnsi="Endzone Sans Light"/>
        </w:rPr>
        <w:t>Helps the environment by reducing landfill space and greenhouse gas emissions</w:t>
      </w:r>
    </w:p>
    <w:p w:rsidR="001475EF" w:rsidRPr="00BB10AF" w:rsidRDefault="001475EF" w:rsidP="001475EF">
      <w:pPr>
        <w:numPr>
          <w:ilvl w:val="0"/>
          <w:numId w:val="4"/>
        </w:numPr>
        <w:spacing w:after="0" w:line="240" w:lineRule="auto"/>
        <w:rPr>
          <w:rFonts w:ascii="Endzone Sans Light" w:hAnsi="Endzone Sans Light"/>
        </w:rPr>
      </w:pPr>
      <w:r w:rsidRPr="00BB10AF">
        <w:rPr>
          <w:rFonts w:ascii="Endzone Sans Light" w:hAnsi="Endzone Sans Light"/>
        </w:rPr>
        <w:t>Fulfills the demand for recycled plastics, which is much greater than the supply</w:t>
      </w:r>
    </w:p>
    <w:p w:rsidR="001475EF" w:rsidRPr="00BB10AF" w:rsidRDefault="001475EF" w:rsidP="001475EF">
      <w:pPr>
        <w:numPr>
          <w:ilvl w:val="0"/>
          <w:numId w:val="4"/>
        </w:numPr>
        <w:spacing w:after="0" w:line="240" w:lineRule="auto"/>
        <w:rPr>
          <w:rFonts w:ascii="Endzone Sans Light" w:hAnsi="Endzone Sans Light"/>
        </w:rPr>
      </w:pPr>
      <w:r w:rsidRPr="00BB10AF">
        <w:rPr>
          <w:rFonts w:ascii="Endzone Sans Light" w:hAnsi="Endzone Sans Light"/>
        </w:rPr>
        <w:t>Plastic can be manufactured into a myriad of products, from decks to fleece sweaters to basketball backboards</w:t>
      </w:r>
    </w:p>
    <w:p w:rsidR="001475EF" w:rsidRPr="00BB10AF" w:rsidRDefault="001475EF" w:rsidP="001475EF">
      <w:pPr>
        <w:spacing w:after="0" w:line="240" w:lineRule="auto"/>
        <w:rPr>
          <w:rFonts w:ascii="Endzone Sans Light" w:hAnsi="Endzone Sans Light"/>
        </w:rPr>
      </w:pPr>
      <w:r w:rsidRPr="00BB10AF">
        <w:rPr>
          <w:rFonts w:ascii="Endzone Sans Light" w:hAnsi="Endzone Sans Light"/>
        </w:rPr>
        <w:br/>
        <w:t xml:space="preserve">Recycling is as simple as setting up a bin and creating awareness. It’s just as easy to throw away beverage containers in designated bins as in other garbage bins. The recycling bins are located in the cafeteria and in other selected areas of the school. Student awareness is being created through colorful posters, PA announcements and menu messages. The </w:t>
      </w:r>
      <w:r w:rsidR="00705693">
        <w:rPr>
          <w:rFonts w:ascii="Endzone Sans Light" w:hAnsi="Endzone Sans Light"/>
        </w:rPr>
        <w:t>drive</w:t>
      </w:r>
      <w:r w:rsidRPr="00BB10AF">
        <w:rPr>
          <w:rFonts w:ascii="Endzone Sans Light" w:hAnsi="Endzone Sans Light"/>
        </w:rPr>
        <w:t xml:space="preserve"> begins (</w:t>
      </w:r>
      <w:r w:rsidRPr="00BB10AF">
        <w:rPr>
          <w:rFonts w:ascii="Endzone Sans Light" w:hAnsi="Endzone Sans Light"/>
          <w:highlight w:val="yellow"/>
        </w:rPr>
        <w:t>day, date</w:t>
      </w:r>
      <w:r w:rsidR="00BB10AF">
        <w:rPr>
          <w:rFonts w:ascii="Endzone Sans Light" w:hAnsi="Endzone Sans Light"/>
        </w:rPr>
        <w:t xml:space="preserve">).  </w:t>
      </w:r>
      <w:r w:rsidR="00BB10AF">
        <w:rPr>
          <w:rFonts w:ascii="Endzone Sans Light" w:hAnsi="Endzone Sans Light"/>
          <w:sz w:val="12"/>
          <w:szCs w:val="12"/>
        </w:rPr>
        <w:br/>
      </w:r>
      <w:r w:rsidR="00BB10AF">
        <w:rPr>
          <w:rFonts w:ascii="Endzone Sans Light" w:hAnsi="Endzone Sans Light"/>
          <w:sz w:val="12"/>
          <w:szCs w:val="12"/>
        </w:rPr>
        <w:br/>
      </w:r>
      <w:r w:rsidRPr="00BB10AF">
        <w:rPr>
          <w:rFonts w:ascii="Endzone Sans Light" w:hAnsi="Endzone Sans Light"/>
        </w:rPr>
        <w:t>Please take a moment to talk to your students about the importance of recycling and encourage them to recycle all of their bottles and cans.</w:t>
      </w:r>
      <w:r w:rsidR="00BB10AF">
        <w:rPr>
          <w:rFonts w:ascii="Endzone Sans Light" w:hAnsi="Endzone Sans Light"/>
        </w:rPr>
        <w:t xml:space="preserve"> </w:t>
      </w:r>
      <w:r w:rsidR="00BB10AF">
        <w:rPr>
          <w:rFonts w:ascii="Endzone Sans Light" w:hAnsi="Endzone Sans Light"/>
          <w:sz w:val="12"/>
          <w:szCs w:val="12"/>
        </w:rPr>
        <w:br/>
      </w:r>
      <w:r w:rsidR="00BB10AF">
        <w:rPr>
          <w:rFonts w:ascii="Endzone Sans Light" w:hAnsi="Endzone Sans Light"/>
          <w:sz w:val="12"/>
          <w:szCs w:val="12"/>
        </w:rPr>
        <w:br/>
      </w:r>
      <w:r w:rsidR="00BB10AF">
        <w:rPr>
          <w:rFonts w:ascii="Endzone Sans Light" w:hAnsi="Endzone Sans Light"/>
        </w:rPr>
        <w:t>For more information on school recycling visit:</w:t>
      </w:r>
    </w:p>
    <w:p w:rsidR="001475EF" w:rsidRPr="00BB10AF" w:rsidRDefault="001475EF" w:rsidP="001475EF">
      <w:pPr>
        <w:spacing w:after="0" w:line="240" w:lineRule="auto"/>
        <w:rPr>
          <w:rFonts w:ascii="Endzone Sans Light" w:hAnsi="Endzone Sans Light"/>
        </w:rPr>
      </w:pPr>
    </w:p>
    <w:p w:rsidR="001475EF" w:rsidRPr="00BB10AF" w:rsidRDefault="003773C9" w:rsidP="001475EF">
      <w:pPr>
        <w:spacing w:after="0" w:line="240" w:lineRule="auto"/>
        <w:rPr>
          <w:rFonts w:ascii="Endzone Sans Light" w:hAnsi="Endzone Sans Light"/>
        </w:rPr>
      </w:pPr>
      <w:hyperlink r:id="rId12" w:history="1">
        <w:r w:rsidR="001475EF" w:rsidRPr="00BB10AF">
          <w:rPr>
            <w:rStyle w:val="Hyperlink"/>
            <w:rFonts w:ascii="Endzone Sans Light" w:hAnsi="Endzone Sans Light"/>
          </w:rPr>
          <w:t>http://www.epa.gov/students</w:t>
        </w:r>
      </w:hyperlink>
      <w:r w:rsidR="001475EF" w:rsidRPr="00BB10AF">
        <w:rPr>
          <w:rFonts w:ascii="Endzone Sans Light" w:hAnsi="Endzone Sans Light"/>
        </w:rPr>
        <w:br/>
      </w:r>
      <w:hyperlink r:id="rId13" w:history="1">
        <w:r w:rsidR="001475EF" w:rsidRPr="00BB10AF">
          <w:rPr>
            <w:rStyle w:val="Hyperlink"/>
            <w:rFonts w:ascii="Endzone Sans Light" w:hAnsi="Endzone Sans Light"/>
          </w:rPr>
          <w:t>http://www.kidsrecycle.org</w:t>
        </w:r>
      </w:hyperlink>
    </w:p>
    <w:p w:rsidR="001475EF" w:rsidRPr="00BB10AF" w:rsidRDefault="003773C9" w:rsidP="001475EF">
      <w:pPr>
        <w:spacing w:after="0" w:line="240" w:lineRule="auto"/>
        <w:rPr>
          <w:rFonts w:ascii="Endzone Sans Light" w:hAnsi="Endzone Sans Light"/>
        </w:rPr>
      </w:pPr>
      <w:hyperlink r:id="rId14" w:history="1">
        <w:r w:rsidR="001475EF" w:rsidRPr="00BB10AF">
          <w:rPr>
            <w:rStyle w:val="Hyperlink"/>
            <w:rFonts w:ascii="Endzone Sans Light" w:hAnsi="Endzone Sans Light"/>
          </w:rPr>
          <w:t>http://recycle-bowl.org</w:t>
        </w:r>
      </w:hyperlink>
    </w:p>
    <w:p w:rsidR="001475EF" w:rsidRPr="00BB10AF" w:rsidRDefault="001475EF" w:rsidP="001475EF">
      <w:pPr>
        <w:spacing w:after="0" w:line="240" w:lineRule="auto"/>
        <w:rPr>
          <w:rFonts w:ascii="Endzone Sans Light" w:hAnsi="Endzone Sans Light"/>
        </w:rPr>
      </w:pPr>
    </w:p>
    <w:p w:rsidR="001475EF" w:rsidRPr="00BB10AF" w:rsidRDefault="001475EF" w:rsidP="001475EF">
      <w:pPr>
        <w:spacing w:after="0" w:line="240" w:lineRule="auto"/>
        <w:rPr>
          <w:rFonts w:ascii="Endzone Sans Light" w:hAnsi="Endzone Sans Light"/>
        </w:rPr>
      </w:pPr>
      <w:r w:rsidRPr="00BB10AF">
        <w:rPr>
          <w:rFonts w:ascii="Endzone Sans Light" w:hAnsi="Endzone Sans Light"/>
        </w:rPr>
        <w:t>Remember…D</w:t>
      </w:r>
      <w:r w:rsidR="00705693">
        <w:rPr>
          <w:rFonts w:ascii="Endzone Sans Light" w:hAnsi="Endzone Sans Light"/>
        </w:rPr>
        <w:t>rink Milk, Recycle and Be Active!</w:t>
      </w:r>
    </w:p>
    <w:p w:rsidR="001475EF" w:rsidRPr="00BB10AF" w:rsidRDefault="001475EF" w:rsidP="001475EF">
      <w:pPr>
        <w:spacing w:after="0" w:line="240" w:lineRule="auto"/>
        <w:rPr>
          <w:rFonts w:ascii="Endzone Sans Light" w:hAnsi="Endzone Sans Light"/>
        </w:rPr>
      </w:pPr>
      <w:r w:rsidRPr="00BB10AF">
        <w:rPr>
          <w:rFonts w:ascii="Endzone Sans Light" w:hAnsi="Endzone Sans Light"/>
          <w:highlight w:val="yellow"/>
        </w:rPr>
        <w:t>(Signature)</w:t>
      </w:r>
    </w:p>
    <w:p w:rsidR="00B8259A" w:rsidRPr="00BB10AF" w:rsidRDefault="003773C9" w:rsidP="00B8259A">
      <w:pPr>
        <w:rPr>
          <w:rFonts w:ascii="Endzone Sans Light" w:hAnsi="Endzone Sans Light" w:cs="Arial"/>
          <w:sz w:val="20"/>
          <w:szCs w:val="20"/>
        </w:rPr>
      </w:pPr>
      <w:r w:rsidRPr="003773C9">
        <w:rPr>
          <w:rFonts w:ascii="Endzone Sans Light" w:hAnsi="Endzone Sans Light" w:cs="Arial"/>
          <w:b/>
          <w:noProof/>
          <w:sz w:val="20"/>
          <w:szCs w:val="20"/>
        </w:rPr>
        <w:pict>
          <v:shape id="Text Box 5" o:spid="_x0000_s1027" type="#_x0000_t202" style="position:absolute;margin-left:-16.5pt;margin-top:400.65pt;width:124.5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">
            <v:textbox>
              <w:txbxContent>
                <w:p w:rsidR="001475EF" w:rsidRDefault="001475EF" w:rsidP="008F7F42">
                  <w:pPr>
                    <w:jc w:val="center"/>
                  </w:pPr>
                  <w:r>
                    <w:t>Place logo here</w:t>
                  </w:r>
                </w:p>
              </w:txbxContent>
            </v:textbox>
          </v:shape>
        </w:pict>
      </w:r>
    </w:p>
    <w:sectPr w:rsidR="00B8259A" w:rsidRPr="00BB10AF" w:rsidSect="00875C83">
      <w:headerReference w:type="default" r:id="rId15"/>
      <w:footerReference w:type="default" r:id="rId16"/>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EF" w:rsidRDefault="001475EF" w:rsidP="00875C83">
      <w:pPr>
        <w:spacing w:after="0" w:line="240" w:lineRule="auto"/>
      </w:pPr>
      <w:r>
        <w:separator/>
      </w:r>
    </w:p>
  </w:endnote>
  <w:endnote w:type="continuationSeparator" w:id="0">
    <w:p w:rsidR="001475EF" w:rsidRDefault="001475EF"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3773C9">
    <w:pPr>
      <w:pStyle w:val="Footer"/>
    </w:pPr>
    <w:r>
      <w:rPr>
        <w:noProof/>
      </w:rPr>
      <w:pict>
        <v:shapetype id="_x0000_t202" coordsize="21600,21600" o:spt="202" path="m,l,21600r21600,l21600,xe">
          <v:stroke joinstyle="miter"/>
          <v:path gradientshapeok="t" o:connecttype="rect"/>
        </v:shapetype>
        <v:shape id="Text Box 1" o:spid="_x0000_s8193" type="#_x0000_t202" style="position:absolute;margin-left:296.25pt;margin-top:-46.75pt;width:201.15pt;height:30.4pt;z-index:251657216;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PWsw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" filled="f" stroked="f">
          <v:textbox style="mso-fit-shape-to-text:t">
            <w:txbxContent>
              <w:p w:rsidR="001475EF" w:rsidRPr="007444B7" w:rsidRDefault="001475EF">
                <w:pPr>
                  <w:rPr>
                    <w:rFonts w:ascii="Arial" w:hAnsi="Arial" w:cs="Arial"/>
                    <w:sz w:val="10"/>
                    <w:szCs w:val="10"/>
                  </w:rPr>
                </w:pPr>
                <w:proofErr w:type="gramStart"/>
                <w:r>
                  <w:rPr>
                    <w:rFonts w:ascii="Arial" w:hAnsi="Arial" w:cs="Arial"/>
                    <w:sz w:val="10"/>
                    <w:szCs w:val="10"/>
                  </w:rPr>
                  <w:t>©2012</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EF" w:rsidRDefault="001475EF" w:rsidP="00875C83">
      <w:pPr>
        <w:spacing w:after="0" w:line="240" w:lineRule="auto"/>
      </w:pPr>
      <w:r>
        <w:separator/>
      </w:r>
    </w:p>
  </w:footnote>
  <w:footnote w:type="continuationSeparator" w:id="0">
    <w:p w:rsidR="001475EF" w:rsidRDefault="001475EF"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1475EF">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5">
      <o:colormru v:ext="edit" colors="#bfd730"/>
    </o:shapedefaults>
    <o:shapelayout v:ext="edit">
      <o:idmap v:ext="edit" data="8"/>
    </o:shapelayout>
  </w:hdrShapeDefaults>
  <w:footnotePr>
    <w:footnote w:id="-1"/>
    <w:footnote w:id="0"/>
  </w:footnotePr>
  <w:endnotePr>
    <w:endnote w:id="-1"/>
    <w:endnote w:id="0"/>
  </w:endnotePr>
  <w:compat/>
  <w:rsids>
    <w:rsidRoot w:val="00875C83"/>
    <w:rsid w:val="00000344"/>
    <w:rsid w:val="00001B0F"/>
    <w:rsid w:val="00007564"/>
    <w:rsid w:val="000167F9"/>
    <w:rsid w:val="0002189D"/>
    <w:rsid w:val="00041103"/>
    <w:rsid w:val="000448DC"/>
    <w:rsid w:val="000636D1"/>
    <w:rsid w:val="00070FAC"/>
    <w:rsid w:val="00075EA9"/>
    <w:rsid w:val="00077B91"/>
    <w:rsid w:val="00081FBB"/>
    <w:rsid w:val="000848D3"/>
    <w:rsid w:val="0009377D"/>
    <w:rsid w:val="000A0825"/>
    <w:rsid w:val="000A3147"/>
    <w:rsid w:val="000A3DCF"/>
    <w:rsid w:val="000A4C45"/>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A17C2"/>
    <w:rsid w:val="002A1A06"/>
    <w:rsid w:val="002A449C"/>
    <w:rsid w:val="002B55EF"/>
    <w:rsid w:val="002C187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6651"/>
    <w:rsid w:val="003F0766"/>
    <w:rsid w:val="004046F0"/>
    <w:rsid w:val="00414E54"/>
    <w:rsid w:val="00417F0A"/>
    <w:rsid w:val="00420E0D"/>
    <w:rsid w:val="0042447B"/>
    <w:rsid w:val="004327F8"/>
    <w:rsid w:val="004405D3"/>
    <w:rsid w:val="0045283D"/>
    <w:rsid w:val="00466011"/>
    <w:rsid w:val="004722D5"/>
    <w:rsid w:val="0047417F"/>
    <w:rsid w:val="004853BD"/>
    <w:rsid w:val="0049183D"/>
    <w:rsid w:val="004962D7"/>
    <w:rsid w:val="004A151B"/>
    <w:rsid w:val="004B177F"/>
    <w:rsid w:val="004B257D"/>
    <w:rsid w:val="004B3BCA"/>
    <w:rsid w:val="004C1014"/>
    <w:rsid w:val="004C2977"/>
    <w:rsid w:val="004D0AF7"/>
    <w:rsid w:val="004D4F40"/>
    <w:rsid w:val="004E0209"/>
    <w:rsid w:val="004E1015"/>
    <w:rsid w:val="004E3A8D"/>
    <w:rsid w:val="004E4F24"/>
    <w:rsid w:val="004F2C81"/>
    <w:rsid w:val="00503592"/>
    <w:rsid w:val="0050365F"/>
    <w:rsid w:val="0051525F"/>
    <w:rsid w:val="005153C5"/>
    <w:rsid w:val="0054029B"/>
    <w:rsid w:val="00551719"/>
    <w:rsid w:val="00553D64"/>
    <w:rsid w:val="005646BB"/>
    <w:rsid w:val="00565936"/>
    <w:rsid w:val="005672C3"/>
    <w:rsid w:val="005702C6"/>
    <w:rsid w:val="00587A1E"/>
    <w:rsid w:val="00590CA1"/>
    <w:rsid w:val="00591840"/>
    <w:rsid w:val="005B5286"/>
    <w:rsid w:val="005B5C85"/>
    <w:rsid w:val="005C6DC0"/>
    <w:rsid w:val="005D32E9"/>
    <w:rsid w:val="005D69DC"/>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F6A"/>
    <w:rsid w:val="00641223"/>
    <w:rsid w:val="0065402F"/>
    <w:rsid w:val="00661C6B"/>
    <w:rsid w:val="00665EC2"/>
    <w:rsid w:val="00675CA0"/>
    <w:rsid w:val="006773DF"/>
    <w:rsid w:val="006825D5"/>
    <w:rsid w:val="006A7144"/>
    <w:rsid w:val="006B7A0F"/>
    <w:rsid w:val="006C5EBE"/>
    <w:rsid w:val="006C5FA5"/>
    <w:rsid w:val="006E2C5D"/>
    <w:rsid w:val="00705693"/>
    <w:rsid w:val="007058C5"/>
    <w:rsid w:val="00710118"/>
    <w:rsid w:val="00717ADA"/>
    <w:rsid w:val="0072115B"/>
    <w:rsid w:val="00724328"/>
    <w:rsid w:val="00740001"/>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D30F5"/>
    <w:rsid w:val="007D316C"/>
    <w:rsid w:val="007D753B"/>
    <w:rsid w:val="007E1FB9"/>
    <w:rsid w:val="007E2DC1"/>
    <w:rsid w:val="007E4083"/>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8E0"/>
    <w:rsid w:val="008678EB"/>
    <w:rsid w:val="00867F8D"/>
    <w:rsid w:val="00875C83"/>
    <w:rsid w:val="00876D4E"/>
    <w:rsid w:val="0087709E"/>
    <w:rsid w:val="00884C09"/>
    <w:rsid w:val="008A1587"/>
    <w:rsid w:val="008B3F1D"/>
    <w:rsid w:val="008E1D40"/>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476B"/>
    <w:rsid w:val="00AA221A"/>
    <w:rsid w:val="00AC4AD1"/>
    <w:rsid w:val="00AE08F9"/>
    <w:rsid w:val="00AF1643"/>
    <w:rsid w:val="00B00001"/>
    <w:rsid w:val="00B01C73"/>
    <w:rsid w:val="00B063E5"/>
    <w:rsid w:val="00B23210"/>
    <w:rsid w:val="00B3442E"/>
    <w:rsid w:val="00B42903"/>
    <w:rsid w:val="00B432DA"/>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B194B"/>
    <w:rsid w:val="00CB7211"/>
    <w:rsid w:val="00CB7FA9"/>
    <w:rsid w:val="00CC63C5"/>
    <w:rsid w:val="00CD1AFF"/>
    <w:rsid w:val="00CE4541"/>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374E"/>
    <w:rsid w:val="00EC3C20"/>
    <w:rsid w:val="00EE0C06"/>
    <w:rsid w:val="00EE1142"/>
    <w:rsid w:val="00EE386E"/>
    <w:rsid w:val="00F10648"/>
    <w:rsid w:val="00F23A68"/>
    <w:rsid w:val="00F2532F"/>
    <w:rsid w:val="00F25630"/>
    <w:rsid w:val="00F27810"/>
    <w:rsid w:val="00F34CD9"/>
    <w:rsid w:val="00F36E2D"/>
    <w:rsid w:val="00F43617"/>
    <w:rsid w:val="00F436EC"/>
    <w:rsid w:val="00F453F8"/>
    <w:rsid w:val="00F529A1"/>
    <w:rsid w:val="00F923AC"/>
    <w:rsid w:val="00F92842"/>
    <w:rsid w:val="00F96647"/>
    <w:rsid w:val="00FA5D58"/>
    <w:rsid w:val="00FB0D64"/>
    <w:rsid w:val="00FC0055"/>
    <w:rsid w:val="00FC0538"/>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00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00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dsrecycl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stud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cycle-bow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ee476c4c-076d-4cb1-bc65-e973d9a3550b"/>
    <ds:schemaRef ds:uri="f7ab89a3-04dd-422c-a6fc-abd2856d8c07"/>
    <ds:schemaRef ds:uri="32f4d3d1-ba89-4dd3-a5ca-af7e3817c21c"/>
    <ds:schemaRef ds:uri="80ff65a3-1a6f-4e51-a8c7-7473b5a2939a"/>
    <ds:schemaRef ds:uri="http://www.w3.org/XML/1998/namespace"/>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5DC277A-6F42-4C41-A6A9-D8CFE3A0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1877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dcterms:created xsi:type="dcterms:W3CDTF">2012-04-09T19:08:00Z</dcterms:created>
  <dcterms:modified xsi:type="dcterms:W3CDTF">2012-04-09T19:08:00Z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